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90F" w:rsidRPr="008F11B7" w:rsidRDefault="00B5690F" w:rsidP="008F11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8F11B7">
        <w:rPr>
          <w:rFonts w:ascii="Times New Roman" w:hAnsi="Times New Roman" w:cs="Times New Roman"/>
          <w:sz w:val="28"/>
          <w:szCs w:val="28"/>
        </w:rPr>
        <w:t>ИНФОРМАТИКЕ И ИКТ</w:t>
      </w:r>
    </w:p>
    <w:p w:rsidR="002019CF" w:rsidRPr="008F11B7" w:rsidRDefault="004E546A" w:rsidP="008F11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8F11B7">
        <w:rPr>
          <w:rFonts w:ascii="Times New Roman" w:eastAsia="Times New Roman" w:hAnsi="Times New Roman" w:cs="Times New Roman"/>
          <w:color w:val="000000"/>
          <w:sz w:val="28"/>
          <w:szCs w:val="28"/>
        </w:rPr>
        <w:t>15.01.20 Слесарь по контрольно-измерительным приборам и автоматике</w:t>
      </w:r>
    </w:p>
    <w:p w:rsidR="004E546A" w:rsidRPr="008F11B7" w:rsidRDefault="002019CF" w:rsidP="008F11B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8F11B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</w:t>
      </w:r>
    </w:p>
    <w:p w:rsidR="008F11B7" w:rsidRPr="008F11B7" w:rsidRDefault="008F11B7" w:rsidP="008F11B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8F11B7">
        <w:rPr>
          <w:rFonts w:ascii="Times New Roman" w:hAnsi="Times New Roman" w:cs="Times New Roman"/>
          <w:i/>
          <w:sz w:val="28"/>
          <w:szCs w:val="28"/>
        </w:rPr>
        <w:t>Информатика и ИКТ</w:t>
      </w:r>
      <w:r w:rsidRPr="008F11B7">
        <w:rPr>
          <w:rFonts w:ascii="Times New Roman" w:hAnsi="Times New Roman" w:cs="Times New Roman"/>
          <w:sz w:val="28"/>
          <w:szCs w:val="28"/>
        </w:rPr>
        <w:t xml:space="preserve"> составлена на основе:</w:t>
      </w:r>
    </w:p>
    <w:p w:rsidR="008F11B7" w:rsidRPr="008F11B7" w:rsidRDefault="008F11B7" w:rsidP="008F11B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1B7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8F11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F11B7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8F11B7" w:rsidRPr="008F11B7" w:rsidRDefault="008F11B7" w:rsidP="008F11B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F11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F11B7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</w:p>
    <w:p w:rsidR="008F11B7" w:rsidRPr="008F11B7" w:rsidRDefault="008F11B7" w:rsidP="008F11B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1B7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F11B7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F11B7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8F11B7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8F11B7" w:rsidRPr="008F11B7" w:rsidRDefault="008F11B7" w:rsidP="008F11B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8F11B7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F11B7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8F11B7" w:rsidRPr="008F11B7" w:rsidRDefault="008F11B7" w:rsidP="008F11B7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8F11B7" w:rsidRPr="008F11B7" w:rsidRDefault="008F11B7" w:rsidP="008F11B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>При освоении профессии 15.01.20 Слесарь по контрольно-измерительным приборам и автоматике</w:t>
      </w:r>
      <w:r w:rsidRPr="008F11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1B7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Pr="008F11B7">
        <w:rPr>
          <w:rFonts w:ascii="Times New Roman" w:hAnsi="Times New Roman" w:cs="Times New Roman"/>
          <w:i/>
          <w:sz w:val="28"/>
          <w:szCs w:val="28"/>
        </w:rPr>
        <w:t xml:space="preserve">Информатика и ИКТ </w:t>
      </w:r>
      <w:r w:rsidRPr="008F11B7">
        <w:rPr>
          <w:rFonts w:ascii="Times New Roman" w:hAnsi="Times New Roman" w:cs="Times New Roman"/>
          <w:color w:val="000000"/>
          <w:sz w:val="28"/>
          <w:szCs w:val="28"/>
        </w:rPr>
        <w:t xml:space="preserve">в учреждениях среднего профессионального образования изучается как профильная </w:t>
      </w:r>
      <w:r w:rsidRPr="008F11B7">
        <w:rPr>
          <w:rFonts w:ascii="Times New Roman" w:hAnsi="Times New Roman" w:cs="Times New Roman"/>
          <w:sz w:val="28"/>
          <w:szCs w:val="28"/>
        </w:rPr>
        <w:t xml:space="preserve">общеобразовательная </w:t>
      </w:r>
      <w:r w:rsidRPr="008F11B7">
        <w:rPr>
          <w:rFonts w:ascii="Times New Roman" w:hAnsi="Times New Roman" w:cs="Times New Roman"/>
          <w:color w:val="000000"/>
          <w:sz w:val="28"/>
          <w:szCs w:val="28"/>
        </w:rPr>
        <w:t xml:space="preserve">дисциплина в объеме </w:t>
      </w:r>
      <w:r w:rsidR="005B78E3">
        <w:rPr>
          <w:rFonts w:ascii="Times New Roman" w:hAnsi="Times New Roman" w:cs="Times New Roman"/>
          <w:sz w:val="28"/>
          <w:szCs w:val="28"/>
        </w:rPr>
        <w:t>182</w:t>
      </w:r>
      <w:r w:rsidRPr="008F11B7">
        <w:rPr>
          <w:rFonts w:ascii="Times New Roman" w:hAnsi="Times New Roman" w:cs="Times New Roman"/>
          <w:sz w:val="28"/>
          <w:szCs w:val="28"/>
        </w:rPr>
        <w:t xml:space="preserve"> часов (из них 156  часов практических занятий</w:t>
      </w:r>
      <w:r w:rsidR="005B78E3">
        <w:rPr>
          <w:rFonts w:ascii="Times New Roman" w:hAnsi="Times New Roman" w:cs="Times New Roman"/>
          <w:sz w:val="28"/>
          <w:szCs w:val="28"/>
        </w:rPr>
        <w:t xml:space="preserve">, 26 часов </w:t>
      </w:r>
      <w:proofErr w:type="gramStart"/>
      <w:r w:rsidR="005B78E3">
        <w:rPr>
          <w:rFonts w:ascii="Times New Roman" w:hAnsi="Times New Roman" w:cs="Times New Roman"/>
          <w:sz w:val="28"/>
          <w:szCs w:val="28"/>
        </w:rPr>
        <w:t>индивидуальный проект</w:t>
      </w:r>
      <w:proofErr w:type="gramEnd"/>
      <w:r w:rsidRPr="008F11B7">
        <w:rPr>
          <w:rFonts w:ascii="Times New Roman" w:hAnsi="Times New Roman" w:cs="Times New Roman"/>
          <w:sz w:val="28"/>
          <w:szCs w:val="28"/>
        </w:rPr>
        <w:t>).</w:t>
      </w:r>
    </w:p>
    <w:p w:rsidR="008F11B7" w:rsidRPr="008F11B7" w:rsidRDefault="008F11B7" w:rsidP="008F11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Информатика и </w:t>
      </w:r>
      <w:proofErr w:type="gramStart"/>
      <w:r w:rsidRPr="008F11B7">
        <w:rPr>
          <w:rFonts w:ascii="Times New Roman" w:hAnsi="Times New Roman" w:cs="Times New Roman"/>
          <w:sz w:val="28"/>
          <w:szCs w:val="28"/>
        </w:rPr>
        <w:t>ИКТ</w:t>
      </w:r>
      <w:proofErr w:type="gramEnd"/>
      <w:r w:rsidRPr="008F11B7">
        <w:rPr>
          <w:rFonts w:ascii="Times New Roman" w:hAnsi="Times New Roman" w:cs="Times New Roman"/>
          <w:sz w:val="28"/>
          <w:szCs w:val="28"/>
        </w:rPr>
        <w:t xml:space="preserve"> обучающийся на профильном уровне научится: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>определять информационный объем графических и звуковых данных при заданных условиях дискретизации;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>строить логическое выражение по заданной таблице истинности; решать несложные логические уравнения;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>находить оптимальный путь во взвешенном графе;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lastRenderedPageBreak/>
        <w:t>определять результат выполнения алгоритма при заданных исходных данных; узнавать изученные алгоритмы обработки чисел и числовых последовательностей; создавать на их основе несложные программы анализа данных; 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>выполнять пошагово (с использованием компьютера или вручную) несложные алгоритмы управления исполнителями и анализа числовых и текстовых данных;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>создавать на алгоритмическом языке программы для решения типовых задач базового уровня из различных предметных областей с использованием основных алгоритмических конструкций;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>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понимать и использовать основные понятия, связанные со сложностью вычислений (время работы, размер используемой памяти); 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</w:t>
      </w:r>
      <w:proofErr w:type="spellStart"/>
      <w:r w:rsidRPr="008F11B7">
        <w:rPr>
          <w:rFonts w:eastAsia="Times New Roman"/>
          <w:szCs w:val="28"/>
          <w:bdr w:val="none" w:sz="0" w:space="0" w:color="auto"/>
          <w:lang w:eastAsia="ar-SA"/>
        </w:rPr>
        <w:t>компьютерно-математические</w:t>
      </w:r>
      <w:proofErr w:type="spellEnd"/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 модели для анализа соответствующих объектов и процессов, в том числе оценивать числовые параметры моделируемых объектов и процессов, а также интерпретировать результаты, получаемые в ходе моделирования реальных процессов; представлять результаты математического моделирования в наглядном виде, готовить полученные данные для публикации;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8F11B7" w:rsidRPr="008F11B7" w:rsidRDefault="008F11B7" w:rsidP="008F11B7">
      <w:pPr>
        <w:pStyle w:val="a"/>
        <w:spacing w:line="240" w:lineRule="auto"/>
        <w:ind w:firstLine="357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>использовать электронные таблицы для выполнения учебных заданий из различных предметных областей;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использовать табличные (реляционные) базы данных, в частности составлять запросы в </w:t>
      </w:r>
      <w:proofErr w:type="gramStart"/>
      <w:r w:rsidRPr="008F11B7">
        <w:rPr>
          <w:rFonts w:eastAsia="Times New Roman"/>
          <w:szCs w:val="28"/>
          <w:bdr w:val="none" w:sz="0" w:space="0" w:color="auto"/>
          <w:lang w:eastAsia="ar-SA"/>
        </w:rPr>
        <w:t>базах</w:t>
      </w:r>
      <w:proofErr w:type="gramEnd"/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 данных (в том числе вычисляемые запросы), выполнять сортировку и поиск записей в БД; описывать базы данных и средства доступа к ним; наполнять разработанную базу данных;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создавать структурированные текстовые документы и демонстрационные материалы с использованием возможностей современных программных средств; 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применять антивирусные программы для обеспечения стабильной работы технических средств ИКТ; </w:t>
      </w:r>
    </w:p>
    <w:p w:rsidR="008F11B7" w:rsidRPr="008F11B7" w:rsidRDefault="008F11B7" w:rsidP="008F11B7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eastAsia="ar-SA"/>
        </w:rPr>
      </w:pPr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8F11B7">
        <w:rPr>
          <w:rFonts w:eastAsia="Times New Roman"/>
          <w:szCs w:val="28"/>
          <w:bdr w:val="none" w:sz="0" w:space="0" w:color="auto"/>
          <w:lang w:eastAsia="ar-SA"/>
        </w:rPr>
        <w:t>действующих</w:t>
      </w:r>
      <w:proofErr w:type="gramEnd"/>
      <w:r w:rsidRPr="008F11B7">
        <w:rPr>
          <w:rFonts w:eastAsia="Times New Roman"/>
          <w:szCs w:val="28"/>
          <w:bdr w:val="none" w:sz="0" w:space="0" w:color="auto"/>
          <w:lang w:eastAsia="ar-SA"/>
        </w:rPr>
        <w:t xml:space="preserve"> </w:t>
      </w:r>
      <w:proofErr w:type="spellStart"/>
      <w:r w:rsidRPr="008F11B7">
        <w:rPr>
          <w:rFonts w:eastAsia="Times New Roman"/>
          <w:szCs w:val="28"/>
          <w:bdr w:val="none" w:sz="0" w:space="0" w:color="auto"/>
          <w:lang w:eastAsia="ar-SA"/>
        </w:rPr>
        <w:t>СанПиН</w:t>
      </w:r>
      <w:proofErr w:type="spellEnd"/>
      <w:r w:rsidRPr="008F11B7">
        <w:rPr>
          <w:rFonts w:eastAsia="Times New Roman"/>
          <w:szCs w:val="28"/>
          <w:bdr w:val="none" w:sz="0" w:space="0" w:color="auto"/>
          <w:lang w:eastAsia="ar-SA"/>
        </w:rPr>
        <w:t>.</w:t>
      </w:r>
    </w:p>
    <w:p w:rsidR="008F11B7" w:rsidRPr="008F11B7" w:rsidRDefault="008F11B7" w:rsidP="008F11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F11B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F11B7">
        <w:rPr>
          <w:rFonts w:ascii="Times New Roman" w:hAnsi="Times New Roman" w:cs="Times New Roman"/>
          <w:sz w:val="28"/>
          <w:szCs w:val="28"/>
        </w:rPr>
        <w:t xml:space="preserve"> на профильном  уровне получит возможность научиться: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 xml:space="preserve">выполнять эквивалентные преобразования логических выражений, используя законы алгебры логики, в том числе и при составлении поисковых запросов; 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lastRenderedPageBreak/>
        <w:t xml:space="preserve">переводить заданное натуральное число из двоичной записи в </w:t>
      </w:r>
      <w:proofErr w:type="gramStart"/>
      <w:r w:rsidRPr="008F11B7">
        <w:rPr>
          <w:i/>
          <w:szCs w:val="28"/>
        </w:rPr>
        <w:t>восьмеричную</w:t>
      </w:r>
      <w:proofErr w:type="gramEnd"/>
      <w:r w:rsidRPr="008F11B7">
        <w:rPr>
          <w:i/>
          <w:szCs w:val="28"/>
        </w:rPr>
        <w:t xml:space="preserve"> и шестнадцатеричную и обратно; сравнивать, складывать и вычитать числа, записанные в двоичной, восьмеричной и шестнадцатеричной системах счисления; 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>использовать знания о графах, деревьях и списках при описании реальных объектов и процессов;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>с</w:t>
      </w:r>
      <w:r w:rsidRPr="008F11B7">
        <w:rPr>
          <w:rFonts w:eastAsia="Times New Roman"/>
          <w:i/>
          <w:szCs w:val="28"/>
        </w:rPr>
        <w:t xml:space="preserve">троить неравномерные коды, допускающие однозначное декодирование сообщений, используя условие </w:t>
      </w:r>
      <w:proofErr w:type="spellStart"/>
      <w:r w:rsidRPr="008F11B7">
        <w:rPr>
          <w:rFonts w:eastAsia="Times New Roman"/>
          <w:i/>
          <w:szCs w:val="28"/>
        </w:rPr>
        <w:t>Фано</w:t>
      </w:r>
      <w:proofErr w:type="spellEnd"/>
      <w:r w:rsidRPr="008F11B7">
        <w:rPr>
          <w:rFonts w:eastAsia="Times New Roman"/>
          <w:i/>
          <w:szCs w:val="28"/>
        </w:rPr>
        <w:t xml:space="preserve">; </w:t>
      </w:r>
      <w:r w:rsidRPr="008F11B7">
        <w:rPr>
          <w:i/>
          <w:szCs w:val="28"/>
        </w:rPr>
        <w:t>использовать знания о кодах, которые позволяют обнаруживать ошибки при передаче данных, а также о помехоустойчивых кодах</w:t>
      </w:r>
      <w:proofErr w:type="gramStart"/>
      <w:r w:rsidRPr="008F11B7">
        <w:rPr>
          <w:i/>
          <w:szCs w:val="28"/>
        </w:rPr>
        <w:t xml:space="preserve"> ;</w:t>
      </w:r>
      <w:proofErr w:type="gramEnd"/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>понимать важность дискретизации данных; использовать знания о постановках задач поиска и сортировки; их роли при решении задач анализа данных;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управляющие конструкции последовательного программирования и библиотеки прикладных программ; выполнять созданные программы; </w:t>
      </w:r>
    </w:p>
    <w:p w:rsidR="008F11B7" w:rsidRPr="008F11B7" w:rsidRDefault="008F11B7" w:rsidP="008F11B7">
      <w:pPr>
        <w:pStyle w:val="a"/>
        <w:spacing w:line="240" w:lineRule="auto"/>
        <w:rPr>
          <w:szCs w:val="28"/>
        </w:rPr>
      </w:pPr>
      <w:r w:rsidRPr="008F11B7">
        <w:rPr>
          <w:i/>
          <w:szCs w:val="28"/>
        </w:rPr>
        <w:t xml:space="preserve">разрабатывать и использовать </w:t>
      </w:r>
      <w:proofErr w:type="spellStart"/>
      <w:r w:rsidRPr="008F11B7">
        <w:rPr>
          <w:i/>
          <w:szCs w:val="28"/>
        </w:rPr>
        <w:t>компьютерно-математические</w:t>
      </w:r>
      <w:proofErr w:type="spellEnd"/>
      <w:r w:rsidRPr="008F11B7">
        <w:rPr>
          <w:i/>
          <w:szCs w:val="28"/>
        </w:rPr>
        <w:t xml:space="preserve"> модели; оценивать числовые параметры моделируемых объектов и процессов; интерпретировать результаты, получаемые в ходе моделирования реальных процессов;</w:t>
      </w:r>
      <w:r w:rsidRPr="008F11B7">
        <w:rPr>
          <w:szCs w:val="28"/>
        </w:rPr>
        <w:t xml:space="preserve"> </w:t>
      </w:r>
      <w:r w:rsidRPr="008F11B7">
        <w:rPr>
          <w:i/>
          <w:szCs w:val="28"/>
        </w:rPr>
        <w:t>анализировать готовые модели на предмет соответствия реальному объекту или процессу;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proofErr w:type="gramStart"/>
      <w:r w:rsidRPr="008F11B7">
        <w:rPr>
          <w:i/>
          <w:szCs w:val="28"/>
        </w:rPr>
        <w:t xml:space="preserve">применять базы данных и справочные системы при решении задач, возникающих в ходе учебной деятельности и вне ее; создавать учебные многотабличные базы данных; </w:t>
      </w:r>
      <w:proofErr w:type="gramEnd"/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>классифицировать программное обеспечение в соответствии с кругом выполняемых задач;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 xml:space="preserve">понимать основные принципы устройства современного компьютера и мобильных электронных устройств; использовать правила безопасной и экономичной работы с компьютерами и мобильными устройствами; 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>понимать общие принципы разработки и функционирования интерне</w:t>
      </w:r>
      <w:proofErr w:type="gramStart"/>
      <w:r w:rsidRPr="008F11B7">
        <w:rPr>
          <w:i/>
          <w:szCs w:val="28"/>
        </w:rPr>
        <w:t>т-</w:t>
      </w:r>
      <w:proofErr w:type="gramEnd"/>
      <w:r w:rsidRPr="008F11B7">
        <w:rPr>
          <w:i/>
          <w:szCs w:val="28"/>
        </w:rPr>
        <w:t xml:space="preserve"> приложений; создавать </w:t>
      </w:r>
      <w:proofErr w:type="spellStart"/>
      <w:r w:rsidRPr="008F11B7">
        <w:rPr>
          <w:i/>
          <w:szCs w:val="28"/>
        </w:rPr>
        <w:t>веб-страницы</w:t>
      </w:r>
      <w:proofErr w:type="spellEnd"/>
      <w:r w:rsidRPr="008F11B7">
        <w:rPr>
          <w:i/>
          <w:szCs w:val="28"/>
        </w:rPr>
        <w:t>; использовать принципы обеспечения информационной безопасности, способы и средства обеспечения надежного функционирования средств ИКТ;</w:t>
      </w:r>
    </w:p>
    <w:p w:rsidR="008F11B7" w:rsidRPr="008F11B7" w:rsidRDefault="008F11B7" w:rsidP="008F11B7">
      <w:pPr>
        <w:pStyle w:val="a"/>
        <w:spacing w:line="240" w:lineRule="auto"/>
        <w:rPr>
          <w:i/>
          <w:szCs w:val="28"/>
        </w:rPr>
      </w:pPr>
      <w:r w:rsidRPr="008F11B7">
        <w:rPr>
          <w:i/>
          <w:szCs w:val="28"/>
        </w:rPr>
        <w:t>критически оценивать информацию, полученную из сети Интернет.</w:t>
      </w:r>
    </w:p>
    <w:p w:rsidR="008F11B7" w:rsidRPr="008F11B7" w:rsidRDefault="008F11B7" w:rsidP="008F11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F11B7" w:rsidRPr="008F11B7" w:rsidRDefault="008F11B7" w:rsidP="008F11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>Предметные результаты раздела «</w:t>
      </w:r>
      <w:proofErr w:type="gramStart"/>
      <w:r w:rsidRPr="008F11B7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F11B7">
        <w:rPr>
          <w:rFonts w:ascii="Times New Roman" w:hAnsi="Times New Roman" w:cs="Times New Roman"/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F11B7" w:rsidRPr="008F11B7" w:rsidRDefault="008F11B7" w:rsidP="008F11B7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F11B7" w:rsidRPr="008F11B7" w:rsidRDefault="008F11B7" w:rsidP="008F11B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1B7">
        <w:rPr>
          <w:rFonts w:ascii="Times New Roman" w:hAnsi="Times New Roman" w:cs="Times New Roman"/>
          <w:sz w:val="28"/>
          <w:szCs w:val="28"/>
        </w:rPr>
        <w:t>Промежуточная аттестация проводится в форме дифференцированного зачета в 4 семестре (в соответствии с учебным планом).</w:t>
      </w:r>
    </w:p>
    <w:sectPr w:rsidR="008F11B7" w:rsidRPr="008F11B7" w:rsidSect="00E54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64DA53E6"/>
    <w:lvl w:ilvl="0" w:tplc="DA3CAE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8">
    <w:nsid w:val="5BCD1419"/>
    <w:multiLevelType w:val="hybridMultilevel"/>
    <w:tmpl w:val="84F883D0"/>
    <w:lvl w:ilvl="0" w:tplc="4E6E2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F9EB6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6459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5E67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A850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20AC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AE2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F669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834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6D41ED"/>
    <w:multiLevelType w:val="hybridMultilevel"/>
    <w:tmpl w:val="B504C8FA"/>
    <w:lvl w:ilvl="0" w:tplc="8BA2711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7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5690F"/>
    <w:rsid w:val="00064C82"/>
    <w:rsid w:val="00092CF9"/>
    <w:rsid w:val="000B0DEF"/>
    <w:rsid w:val="000F0D64"/>
    <w:rsid w:val="00126B5F"/>
    <w:rsid w:val="00152557"/>
    <w:rsid w:val="002019CF"/>
    <w:rsid w:val="00236622"/>
    <w:rsid w:val="00242A6E"/>
    <w:rsid w:val="002B55F9"/>
    <w:rsid w:val="002F1C87"/>
    <w:rsid w:val="002F36E1"/>
    <w:rsid w:val="00350752"/>
    <w:rsid w:val="0036593E"/>
    <w:rsid w:val="004E546A"/>
    <w:rsid w:val="00522EE6"/>
    <w:rsid w:val="005B78E3"/>
    <w:rsid w:val="006B2A73"/>
    <w:rsid w:val="007525CB"/>
    <w:rsid w:val="007C50C3"/>
    <w:rsid w:val="007C7EFD"/>
    <w:rsid w:val="00837317"/>
    <w:rsid w:val="008F11B7"/>
    <w:rsid w:val="00902746"/>
    <w:rsid w:val="00920AFA"/>
    <w:rsid w:val="0093413E"/>
    <w:rsid w:val="00954D50"/>
    <w:rsid w:val="009A0E3C"/>
    <w:rsid w:val="00A0516E"/>
    <w:rsid w:val="00A66E44"/>
    <w:rsid w:val="00A96AF6"/>
    <w:rsid w:val="00AC59BE"/>
    <w:rsid w:val="00B04411"/>
    <w:rsid w:val="00B5690F"/>
    <w:rsid w:val="00C51F18"/>
    <w:rsid w:val="00D409E8"/>
    <w:rsid w:val="00DB488D"/>
    <w:rsid w:val="00E54509"/>
    <w:rsid w:val="00E97D7D"/>
    <w:rsid w:val="00EF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54509"/>
  </w:style>
  <w:style w:type="paragraph" w:styleId="3">
    <w:name w:val="heading 3"/>
    <w:basedOn w:val="a2"/>
    <w:next w:val="a2"/>
    <w:link w:val="30"/>
    <w:uiPriority w:val="99"/>
    <w:qFormat/>
    <w:rsid w:val="00D409E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5690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5690F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qFormat/>
    <w:rsid w:val="00AC59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2"/>
    <w:uiPriority w:val="99"/>
    <w:unhideWhenUsed/>
    <w:rsid w:val="00AC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List18">
    <w:name w:val="List 18"/>
    <w:basedOn w:val="a5"/>
    <w:rsid w:val="0036593E"/>
    <w:pPr>
      <w:numPr>
        <w:numId w:val="4"/>
      </w:numPr>
    </w:pPr>
  </w:style>
  <w:style w:type="character" w:customStyle="1" w:styleId="30">
    <w:name w:val="Заголовок 3 Знак"/>
    <w:basedOn w:val="a3"/>
    <w:link w:val="3"/>
    <w:uiPriority w:val="99"/>
    <w:rsid w:val="00D409E8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8">
    <w:name w:val="Перечисление Знак"/>
    <w:link w:val="a1"/>
    <w:uiPriority w:val="99"/>
    <w:semiHidden/>
    <w:locked/>
    <w:rsid w:val="002F36E1"/>
    <w:rPr>
      <w:rFonts w:ascii="Times New Roman" w:eastAsia="Times New Roman" w:hAnsi="Times New Roman" w:cs="Times New Roman"/>
      <w:sz w:val="20"/>
      <w:szCs w:val="20"/>
    </w:rPr>
  </w:style>
  <w:style w:type="paragraph" w:customStyle="1" w:styleId="a1">
    <w:name w:val="Перечисление"/>
    <w:basedOn w:val="a2"/>
    <w:link w:val="a8"/>
    <w:uiPriority w:val="99"/>
    <w:semiHidden/>
    <w:qFormat/>
    <w:rsid w:val="002F36E1"/>
    <w:pPr>
      <w:numPr>
        <w:numId w:val="6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НОМЕРА Знак"/>
    <w:link w:val="a0"/>
    <w:uiPriority w:val="99"/>
    <w:semiHidden/>
    <w:locked/>
    <w:rsid w:val="002F36E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7"/>
    <w:link w:val="a9"/>
    <w:uiPriority w:val="99"/>
    <w:semiHidden/>
    <w:qFormat/>
    <w:rsid w:val="002F36E1"/>
    <w:pPr>
      <w:numPr>
        <w:numId w:val="7"/>
      </w:numPr>
      <w:spacing w:before="0" w:beforeAutospacing="0" w:after="0" w:afterAutospacing="0"/>
      <w:jc w:val="both"/>
    </w:pPr>
    <w:rPr>
      <w:rFonts w:ascii="Arial Narrow" w:eastAsiaTheme="minorEastAsia" w:hAnsi="Arial Narrow" w:cstheme="minorBidi"/>
      <w:sz w:val="18"/>
      <w:szCs w:val="18"/>
    </w:rPr>
  </w:style>
  <w:style w:type="character" w:customStyle="1" w:styleId="dash041e0431044b0447043d044b0439char1">
    <w:name w:val="dash041e_0431_044b_0447_043d_044b_0439__char1"/>
    <w:uiPriority w:val="99"/>
    <w:rsid w:val="002F36E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2F36E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No Spacing"/>
    <w:next w:val="a2"/>
    <w:qFormat/>
    <w:rsid w:val="00A66E4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1980-01-05T01:07:00Z</dcterms:created>
  <dcterms:modified xsi:type="dcterms:W3CDTF">2021-06-23T06:27:00Z</dcterms:modified>
</cp:coreProperties>
</file>